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381346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</w:t>
      </w:r>
      <w:r w:rsidRPr="00444CE7"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-630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444CE7"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343335" w:rsidRPr="00444CE7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4974B6" w:rsidR="00497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86MS0054-01-2024-003227-61</w:t>
      </w:r>
      <w:r w:rsidRPr="00444CE7" w:rsidR="0082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C1135" w:rsidRPr="00381346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55029" w:rsidP="0038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46" w:rsidRPr="00381346" w:rsidP="0038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B76"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346"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381346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381346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381346"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81346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1346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381346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381346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381346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381346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1346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346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предусмотренном частью </w:t>
      </w:r>
      <w:r w:rsidRPr="00381346" w:rsidR="00A139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Pr="00381346"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824B7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Шохбердиева Шахзода Музаффаровича, </w:t>
      </w:r>
      <w:r w:rsidR="00FC0AD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FC0AD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FC0AD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неработающего, зарегистрированного и проживающего по адресу: </w:t>
      </w:r>
      <w:r w:rsidR="00FC0AD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 удостоверение </w:t>
      </w:r>
      <w:r w:rsidR="00FC0AD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1346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в 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81346"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дома </w:t>
      </w:r>
      <w:r w:rsidR="00FC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г.Нягани ХМАО-Югры 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Шохбердиев Ш.М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управляя транспортным средством </w:t>
      </w:r>
      <w:r w:rsidR="00FC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государственный регистрационный знак </w:t>
      </w:r>
      <w:r w:rsidR="00FC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перевозку пассажиров на коммерческой основе, а именно осуществлял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без государственной регистрации в качестве индивидуального предпринимателя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71C" w:rsidRPr="00381346" w:rsidP="00890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Шохбердиев Ш.М. на </w:t>
      </w:r>
      <w:r w:rsidRPr="00444CE7" w:rsidR="00444CE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рассмотрени</w:t>
      </w:r>
      <w:r w:rsidR="0044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4CE7" w:rsidR="00444CE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</w:t>
      </w:r>
      <w:r w:rsidR="0044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явился,</w:t>
      </w:r>
      <w:r w:rsidRPr="00444CE7" w:rsidR="0044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 времени и месте рассмотрения дела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Шохбердиева Ш.М.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346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14.1 Кодекса Российской Федерации об административных правонарушениях осуществление предпринимательской деятельности без специального </w:t>
      </w:r>
      <w:hyperlink r:id="rId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(лицензии) влечет назначение административного наказания.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специального </w:t>
      </w:r>
      <w:hyperlink r:id="rId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осуществление деятельности по перевозке пассажиров и багажа легковым такси.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85061/entry/9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деятельность по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6" w:anchor="/document/406052089/entry/20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физическому лицу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заключения,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 </w:t>
      </w:r>
      <w:hyperlink r:id="rId6" w:anchor="/document/406052089/entry/20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20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 и сведения,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внесены в путевой лист, оформленный перевозчиком легковым такси, не является передачей (отчуждением) разрешения.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6" w:anchor="/document/406052089/entry/305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406052089/entry/306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Гражданского кодекса Российской Федерации,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</w:t>
      </w:r>
      <w:r w:rsidR="008904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Ш.М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нарушены.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2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Шохбердиева Ш.М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81346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381346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381346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381346"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Шохбердиеву Ш.М</w:t>
      </w:r>
      <w:r w:rsidRPr="00381346"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955029">
        <w:rPr>
          <w:rFonts w:ascii="Times New Roman" w:hAnsi="Times New Roman" w:cs="Times New Roman"/>
          <w:sz w:val="28"/>
        </w:rPr>
        <w:t xml:space="preserve"> </w:t>
      </w:r>
      <w:r w:rsidRPr="00381346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Шохбердиеву Ш.М</w:t>
      </w:r>
      <w:r w:rsidRPr="00381346"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от 06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.02.2024, из которого следует, что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вызвал такси через приложение «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пятерок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Оплатил 1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40 рублей через приложение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поездки автомобиль остановили сотрудники ДПС;</w:t>
      </w:r>
    </w:p>
    <w:p w:rsidR="00F57C48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Шохбердиева Ш.М. от 06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2024, из которого следует, что на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 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23D99"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9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 «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пятерок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взял заказ стоимостью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его остановили сотрудники ДПС, </w:t>
      </w:r>
    </w:p>
    <w:p w:rsidR="00F57C48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реестром правонарушений на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Шохбердиева Ш.М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собственником транспортного средства</w:t>
      </w:r>
      <w:r w:rsidRPr="00381346" w:rsidR="00F57C48">
        <w:rPr>
          <w:rFonts w:ascii="Times New Roman" w:hAnsi="Times New Roman" w:cs="Times New Roman"/>
          <w:sz w:val="28"/>
        </w:rPr>
        <w:t xml:space="preserve"> </w:t>
      </w:r>
      <w:r w:rsidR="00FC0AD4">
        <w:rPr>
          <w:rFonts w:ascii="Times New Roman" w:hAnsi="Times New Roman" w:cs="Times New Roman"/>
          <w:sz w:val="28"/>
        </w:rPr>
        <w:t>*</w:t>
      </w:r>
      <w:r w:rsidRPr="00223D99" w:rsidR="00223D99">
        <w:rPr>
          <w:rFonts w:ascii="Times New Roman" w:hAnsi="Times New Roman" w:cs="Times New Roman"/>
          <w:sz w:val="28"/>
        </w:rPr>
        <w:t xml:space="preserve"> государственный регистрационный знак </w:t>
      </w:r>
      <w:r w:rsidR="00FC0AD4">
        <w:rPr>
          <w:rFonts w:ascii="Times New Roman" w:hAnsi="Times New Roman" w:cs="Times New Roman"/>
          <w:sz w:val="28"/>
        </w:rPr>
        <w:t>*</w:t>
      </w:r>
      <w:r w:rsidRPr="00381346" w:rsidR="00EB712F">
        <w:rPr>
          <w:rFonts w:ascii="Times New Roman" w:hAnsi="Times New Roman" w:cs="Times New Roman"/>
          <w:sz w:val="28"/>
          <w:szCs w:val="28"/>
        </w:rPr>
        <w:t>,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 Ш.М.;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ТиДН ОГИБДД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Нягани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</w:t>
      </w:r>
      <w:r w:rsidR="00890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 Ш.М.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 </w:t>
      </w:r>
      <w:r w:rsidRPr="00381346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66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свидетельства о рег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транспортного средства 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23D99"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FC0A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указан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Шохбердиев </w:t>
      </w:r>
      <w:r w:rsidR="0089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</w:t>
      </w:r>
      <w:r w:rsidRPr="00381346" w:rsidR="00275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фототаблиц</w:t>
      </w:r>
      <w:r w:rsidRPr="00381346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такси и оплаты проезда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Шохбердиева Ш.М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1346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Pr="00381346">
        <w:rPr>
          <w:rFonts w:ascii="Times New Roman" w:hAnsi="Times New Roman" w:cs="Times New Roman"/>
          <w:sz w:val="28"/>
          <w:szCs w:val="28"/>
        </w:rPr>
        <w:t xml:space="preserve">14.1 Кодекса Российской Федерации об административных </w:t>
      </w:r>
      <w:r w:rsidRPr="00381346" w:rsidR="00381346">
        <w:rPr>
          <w:rFonts w:ascii="Times New Roman" w:hAnsi="Times New Roman" w:cs="Times New Roman"/>
          <w:sz w:val="28"/>
          <w:szCs w:val="28"/>
        </w:rPr>
        <w:t xml:space="preserve">правонарушениях – осуществление </w:t>
      </w:r>
      <w:r w:rsidRPr="00381346">
        <w:rPr>
          <w:rFonts w:ascii="Times New Roman" w:hAnsi="Times New Roman" w:cs="Times New Roman"/>
          <w:sz w:val="28"/>
          <w:szCs w:val="28"/>
        </w:rPr>
        <w:t>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Шохбердиеву Ш.М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и отягчающих административную ответственность, по делу не установлено.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14.1 Кодекса Российской Федерации об административных правонарушениях осуществление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таковой.</w:t>
      </w:r>
    </w:p>
    <w:p w:rsidR="00381346" w:rsidRPr="00381346" w:rsidP="0049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14.1, статьями 29.9, 29.10 Кодекса Российской Федерации об административных правонарушениях, мировой судья</w:t>
      </w:r>
    </w:p>
    <w:p w:rsidR="003309C5" w:rsidP="0038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Шохбердиева Шахзода Музаффаровича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2000 (дв</w:t>
      </w:r>
      <w:r w:rsid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8E107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72011601143019000140, идентификатор </w:t>
      </w:r>
      <w:r w:rsidRPr="004974B6" w:rsidR="004974B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0412365400545006302414137</w:t>
      </w:r>
      <w:r w:rsidR="00497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07F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/document/12125267/entry/302013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2125267/entry/30201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 ХМАО-Югры.</w:t>
      </w:r>
    </w:p>
    <w:p w:rsidR="00B955F3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955029" w:rsidP="00223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74" w:rsidRPr="00381346" w:rsidP="00223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381346">
      <w:headerReference w:type="default" r:id="rId8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3966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C0AD4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2DB9"/>
    <w:rsid w:val="00057DDF"/>
    <w:rsid w:val="000656B2"/>
    <w:rsid w:val="00082471"/>
    <w:rsid w:val="00141E9E"/>
    <w:rsid w:val="00151B8D"/>
    <w:rsid w:val="00180B73"/>
    <w:rsid w:val="00184A39"/>
    <w:rsid w:val="00192BE4"/>
    <w:rsid w:val="0019373A"/>
    <w:rsid w:val="001C00A5"/>
    <w:rsid w:val="001E0D29"/>
    <w:rsid w:val="001E75BA"/>
    <w:rsid w:val="001F3953"/>
    <w:rsid w:val="00223D99"/>
    <w:rsid w:val="002756C6"/>
    <w:rsid w:val="0028771C"/>
    <w:rsid w:val="002A0787"/>
    <w:rsid w:val="002B641F"/>
    <w:rsid w:val="002C3712"/>
    <w:rsid w:val="002D26D8"/>
    <w:rsid w:val="002D634B"/>
    <w:rsid w:val="002F134C"/>
    <w:rsid w:val="002F478D"/>
    <w:rsid w:val="003309C5"/>
    <w:rsid w:val="00343335"/>
    <w:rsid w:val="00355BAF"/>
    <w:rsid w:val="0037607C"/>
    <w:rsid w:val="00381346"/>
    <w:rsid w:val="00392518"/>
    <w:rsid w:val="003A3FA4"/>
    <w:rsid w:val="003E2D6C"/>
    <w:rsid w:val="003F230D"/>
    <w:rsid w:val="00405CF1"/>
    <w:rsid w:val="004230DE"/>
    <w:rsid w:val="00444CE7"/>
    <w:rsid w:val="0047742A"/>
    <w:rsid w:val="004878F2"/>
    <w:rsid w:val="004974B6"/>
    <w:rsid w:val="004A5B88"/>
    <w:rsid w:val="004B6C26"/>
    <w:rsid w:val="004E3391"/>
    <w:rsid w:val="00511D9D"/>
    <w:rsid w:val="00562C94"/>
    <w:rsid w:val="00572F49"/>
    <w:rsid w:val="00583D0D"/>
    <w:rsid w:val="005C4514"/>
    <w:rsid w:val="005D4566"/>
    <w:rsid w:val="005E2EA9"/>
    <w:rsid w:val="006274E7"/>
    <w:rsid w:val="006451E2"/>
    <w:rsid w:val="00653AA0"/>
    <w:rsid w:val="006D15CC"/>
    <w:rsid w:val="00712E56"/>
    <w:rsid w:val="00715242"/>
    <w:rsid w:val="00723E4F"/>
    <w:rsid w:val="00766FF9"/>
    <w:rsid w:val="00776274"/>
    <w:rsid w:val="00786661"/>
    <w:rsid w:val="0079472B"/>
    <w:rsid w:val="007D2C18"/>
    <w:rsid w:val="0082071C"/>
    <w:rsid w:val="00824B76"/>
    <w:rsid w:val="00833CB8"/>
    <w:rsid w:val="0087106F"/>
    <w:rsid w:val="00873817"/>
    <w:rsid w:val="00890474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E61F5"/>
    <w:rsid w:val="008F22A3"/>
    <w:rsid w:val="009035A6"/>
    <w:rsid w:val="00926DDE"/>
    <w:rsid w:val="0094507C"/>
    <w:rsid w:val="00955029"/>
    <w:rsid w:val="00955896"/>
    <w:rsid w:val="00957543"/>
    <w:rsid w:val="00980904"/>
    <w:rsid w:val="009C125F"/>
    <w:rsid w:val="009C7533"/>
    <w:rsid w:val="009D0BFD"/>
    <w:rsid w:val="00A00EA9"/>
    <w:rsid w:val="00A060B9"/>
    <w:rsid w:val="00A139A7"/>
    <w:rsid w:val="00AB5E44"/>
    <w:rsid w:val="00AC5460"/>
    <w:rsid w:val="00AE6BB0"/>
    <w:rsid w:val="00AF4509"/>
    <w:rsid w:val="00AF5083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31DE7"/>
    <w:rsid w:val="00C4484F"/>
    <w:rsid w:val="00C77236"/>
    <w:rsid w:val="00C82E32"/>
    <w:rsid w:val="00C846F3"/>
    <w:rsid w:val="00CB3B53"/>
    <w:rsid w:val="00CC28DE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857C0"/>
    <w:rsid w:val="00EA0238"/>
    <w:rsid w:val="00EA2257"/>
    <w:rsid w:val="00EB712F"/>
    <w:rsid w:val="00ED334E"/>
    <w:rsid w:val="00F00290"/>
    <w:rsid w:val="00F31450"/>
    <w:rsid w:val="00F44043"/>
    <w:rsid w:val="00F45A75"/>
    <w:rsid w:val="00F57C48"/>
    <w:rsid w:val="00F66CD2"/>
    <w:rsid w:val="00FC0A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CB72A8-C944-412C-9FAE-A220268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0710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myclub.garant.ru/" TargetMode="External" /><Relationship Id="rId7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